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B" w:rsidRDefault="0012444B" w:rsidP="0012444B">
      <w:pPr>
        <w:pStyle w:val="Heading1"/>
      </w:pPr>
      <w:r>
        <w:t>Math M119 General Class Schedule and Suggested Textbook Problems</w:t>
      </w:r>
    </w:p>
    <w:p w:rsidR="0012444B" w:rsidRDefault="0012444B" w:rsidP="0012444B">
      <w:r>
        <w:t xml:space="preserve">Textbook: Calculus and Its Applications, </w:t>
      </w:r>
      <w:proofErr w:type="spellStart"/>
      <w:r>
        <w:t>Bittinger</w:t>
      </w:r>
      <w:proofErr w:type="spellEnd"/>
      <w:r>
        <w:t>, 12th edition, Pearson Custom Publishing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>
        <w:t>Day</w:t>
      </w:r>
      <w:r>
        <w:tab/>
        <w:t>Section</w:t>
      </w:r>
      <w:r>
        <w:tab/>
        <w:t>Practice Problems *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</w:t>
      </w:r>
      <w:r>
        <w:tab/>
        <w:t>R.1 Graphs and Equations</w:t>
      </w:r>
      <w:r>
        <w:tab/>
        <w:t>R.1 1,5,9,11,13,19,24,31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>
        <w:tab/>
        <w:t>R.2 Functions and Models</w:t>
      </w:r>
      <w:r>
        <w:tab/>
        <w:t>R.2 25,33,35,37,39,41,43,48,49,75,77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</w:t>
      </w:r>
      <w:r>
        <w:tab/>
        <w:t>R.3 Finding Domain and Range</w:t>
      </w:r>
      <w:r>
        <w:tab/>
        <w:t>R.3 1</w:t>
      </w:r>
      <w:proofErr w:type="gramStart"/>
      <w:r>
        <w:t>,7,11,15,17,26,27,57</w:t>
      </w:r>
      <w:proofErr w:type="gramEnd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>
        <w:tab/>
        <w:t>R.4 Slope and Linear Functions</w:t>
      </w:r>
      <w:r>
        <w:tab/>
        <w:t>R.4 3</w:t>
      </w:r>
      <w:proofErr w:type="gramStart"/>
      <w:r>
        <w:t>,5,9,11,13,15,20</w:t>
      </w:r>
      <w:proofErr w:type="gramEnd"/>
      <w:r>
        <w:t xml:space="preserve"> 24,27,37,41,59,61,65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3</w:t>
      </w:r>
      <w:r>
        <w:tab/>
        <w:t>R.5 Nonlinear Functions and Models</w:t>
      </w:r>
      <w:r>
        <w:tab/>
        <w:t>R.5 17</w:t>
      </w:r>
      <w:proofErr w:type="gramStart"/>
      <w:r>
        <w:t>,45</w:t>
      </w:r>
      <w:proofErr w:type="gramEnd"/>
      <w:r>
        <w:t>-51 odd, 55-61 odd, 65,67,77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4</w:t>
      </w:r>
      <w:r>
        <w:tab/>
      </w:r>
      <w:r>
        <w:t>1.3</w:t>
      </w:r>
      <w:r>
        <w:t xml:space="preserve"> </w:t>
      </w:r>
      <w:r>
        <w:t>Average Rate of Change</w:t>
      </w:r>
      <w:r>
        <w:tab/>
      </w:r>
      <w:r>
        <w:t>1.3 21</w:t>
      </w:r>
      <w:proofErr w:type="gramStart"/>
      <w:r>
        <w:t>,23,30,33,47,51</w:t>
      </w:r>
      <w:proofErr w:type="gramEnd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>
        <w:tab/>
      </w:r>
      <w:r>
        <w:t>Difference Quotients</w:t>
      </w:r>
      <w:r>
        <w:tab/>
        <w:t>1.4 3,11,18,43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5</w:t>
      </w:r>
      <w:r>
        <w:tab/>
        <w:t>1.5 Differentiation Techniques: Power Rule</w:t>
      </w:r>
      <w:r>
        <w:tab/>
      </w:r>
      <w:r>
        <w:t>1.5 7-21 odd</w:t>
      </w:r>
      <w:proofErr w:type="gramStart"/>
      <w:r>
        <w:t>,</w:t>
      </w:r>
      <w:r>
        <w:t>27,33,35,39,48,49</w:t>
      </w:r>
      <w:proofErr w:type="gramEnd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>
        <w:tab/>
      </w:r>
      <w:r w:rsidRPr="005A1895">
        <w:rPr>
          <w:rStyle w:val="SubtleEmphasis"/>
        </w:rPr>
        <w:t xml:space="preserve">Quiz Chapter R online in </w:t>
      </w:r>
      <w:proofErr w:type="spellStart"/>
      <w:r w:rsidRPr="005A1895">
        <w:rPr>
          <w:rStyle w:val="SubtleEmphasis"/>
        </w:rPr>
        <w:t>MyLab</w:t>
      </w:r>
      <w:proofErr w:type="spellEnd"/>
      <w:r>
        <w:tab/>
      </w:r>
      <w:r>
        <w:t>51,52,58,60,62,65,70,76,79,91</w:t>
      </w:r>
    </w:p>
    <w:p w:rsidR="0012444B" w:rsidRPr="005A1895" w:rsidRDefault="0012444B" w:rsidP="0012444B">
      <w:pPr>
        <w:tabs>
          <w:tab w:val="left" w:pos="540"/>
          <w:tab w:val="left" w:pos="5040"/>
        </w:tabs>
        <w:spacing w:after="0"/>
        <w:rPr>
          <w:rStyle w:val="SubtleEmphasis"/>
        </w:rPr>
      </w:pPr>
      <w:r>
        <w:tab/>
      </w:r>
      <w:r w:rsidRPr="005A1895">
        <w:rPr>
          <w:rStyle w:val="SubtleEmphasis"/>
        </w:rPr>
        <w:t>Math Quiz Chapter R in class</w:t>
      </w:r>
      <w:r w:rsidRPr="005A1895">
        <w:rPr>
          <w:rStyle w:val="SubtleEmphasis"/>
        </w:rP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6</w:t>
      </w:r>
      <w:r>
        <w:tab/>
        <w:t>1.6 Product and Quotient Rules</w:t>
      </w:r>
      <w:r>
        <w:tab/>
        <w:t>1.6 1,3,5,9,21,25,31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7</w:t>
      </w:r>
      <w:r>
        <w:tab/>
        <w:t>1.7 The Chain Rule</w:t>
      </w:r>
      <w:r>
        <w:tab/>
        <w:t>1.7 1,3,5,7,11,13,17,21,41,59,63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8</w:t>
      </w:r>
      <w:r w:rsidR="005A1895">
        <w:tab/>
        <w:t>1.8</w:t>
      </w:r>
      <w:r>
        <w:t xml:space="preserve"> Higher Order Derivatives</w:t>
      </w:r>
      <w:r>
        <w:tab/>
        <w:t>1.8 1,3,5,7,9,13,17,19,35,38,39,47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9</w:t>
      </w:r>
      <w:r>
        <w:tab/>
        <w:t>Review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10</w:t>
      </w:r>
      <w:r>
        <w:tab/>
      </w:r>
      <w:r w:rsidRPr="005A1895">
        <w:rPr>
          <w:rStyle w:val="SubtleEmphasis"/>
        </w:rPr>
        <w:t>Test 1 Chapter 1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11</w:t>
      </w:r>
      <w:r>
        <w:tab/>
        <w:t>2.1 Exponential and Log Functions Base e</w:t>
      </w:r>
      <w:r>
        <w:tab/>
        <w:t>2.1 2,9,11,13,17,19,21,39,41,45,47,69,71</w:t>
      </w:r>
    </w:p>
    <w:p w:rsidR="0012444B" w:rsidRDefault="005A1895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12</w:t>
      </w:r>
      <w:r>
        <w:tab/>
      </w:r>
      <w:r w:rsidR="0012444B">
        <w:t>2.2</w:t>
      </w:r>
      <w:r>
        <w:t xml:space="preserve"> </w:t>
      </w:r>
      <w:r w:rsidR="0012444B">
        <w:t>Derivatives of Exponential Functions</w:t>
      </w:r>
      <w:r>
        <w:tab/>
      </w:r>
      <w:r>
        <w:t>2.2 1,3,5,7,11,13,18,36,51,66</w:t>
      </w:r>
    </w:p>
    <w:p w:rsidR="0012444B" w:rsidRDefault="005A1895" w:rsidP="0012444B">
      <w:pPr>
        <w:tabs>
          <w:tab w:val="left" w:pos="540"/>
          <w:tab w:val="left" w:pos="5040"/>
        </w:tabs>
        <w:spacing w:after="0"/>
      </w:pPr>
      <w:r>
        <w:tab/>
      </w:r>
      <w:r w:rsidR="0012444B">
        <w:t>Derivatives of Natural Log Functions</w:t>
      </w:r>
      <w:r w:rsidR="0012444B">
        <w:tab/>
        <w:t>2.3 1</w:t>
      </w:r>
      <w:proofErr w:type="gramStart"/>
      <w:r w:rsidR="0012444B">
        <w:t>,3,7,13,17,29</w:t>
      </w:r>
      <w:proofErr w:type="gramEnd"/>
    </w:p>
    <w:p w:rsidR="0012444B" w:rsidRDefault="005A1895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13</w:t>
      </w:r>
      <w:r>
        <w:tab/>
      </w:r>
      <w:r w:rsidR="0012444B">
        <w:t>2.4</w:t>
      </w:r>
      <w:r>
        <w:t xml:space="preserve"> </w:t>
      </w:r>
      <w:r w:rsidR="0012444B">
        <w:t>Applications: Exponential Growth</w:t>
      </w:r>
      <w:r>
        <w:tab/>
      </w:r>
      <w:r>
        <w:t>2.4 7</w:t>
      </w:r>
      <w:proofErr w:type="gramStart"/>
      <w:r>
        <w:t>,9,13,15,19</w:t>
      </w:r>
      <w:proofErr w:type="gramEnd"/>
    </w:p>
    <w:p w:rsidR="0012444B" w:rsidRDefault="005A1895" w:rsidP="0012444B">
      <w:pPr>
        <w:tabs>
          <w:tab w:val="left" w:pos="540"/>
          <w:tab w:val="left" w:pos="5040"/>
        </w:tabs>
        <w:spacing w:after="0"/>
      </w:pPr>
      <w:r>
        <w:tab/>
        <w:t xml:space="preserve">2.5 </w:t>
      </w:r>
      <w:r w:rsidR="0012444B">
        <w:t>Applications: Exponential Decay</w:t>
      </w:r>
      <w:r w:rsidR="0012444B">
        <w:tab/>
      </w:r>
      <w:r>
        <w:t>1,23,25,27,35,37,39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14</w:t>
      </w:r>
      <w:r>
        <w:tab/>
        <w:t>Review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15</w:t>
      </w:r>
      <w:r>
        <w:tab/>
      </w:r>
      <w:r w:rsidRPr="005A1895">
        <w:rPr>
          <w:rStyle w:val="SubtleEmphasis"/>
        </w:rPr>
        <w:t>Test 2 Chapters 2 and 1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16</w:t>
      </w:r>
      <w:r>
        <w:tab/>
      </w:r>
      <w:proofErr w:type="gramStart"/>
      <w:r>
        <w:t>3.1  First</w:t>
      </w:r>
      <w:proofErr w:type="gramEnd"/>
      <w:r>
        <w:t xml:space="preserve"> Derivatives/Max &amp; Min Values</w:t>
      </w:r>
      <w:r>
        <w:tab/>
        <w:t>3.1 9,11,17,19,36,39,41,47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17</w:t>
      </w:r>
      <w:r>
        <w:tab/>
      </w:r>
      <w:proofErr w:type="gramStart"/>
      <w:r>
        <w:t>3.2  Second</w:t>
      </w:r>
      <w:proofErr w:type="gramEnd"/>
      <w:r>
        <w:t xml:space="preserve"> Derivatives/ Inflection Points</w:t>
      </w:r>
      <w:r>
        <w:tab/>
        <w:t>3.2 1,13,19,21,30,33,35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18</w:t>
      </w:r>
      <w:r>
        <w:tab/>
      </w:r>
      <w:proofErr w:type="gramStart"/>
      <w:r>
        <w:t>3.4  Absolute</w:t>
      </w:r>
      <w:proofErr w:type="gramEnd"/>
      <w:r>
        <w:t xml:space="preserve"> Maximum and Minimum Values</w:t>
      </w:r>
      <w:r>
        <w:tab/>
        <w:t>3.4 1,3,7,9,13,16,49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19</w:t>
      </w:r>
      <w:r>
        <w:tab/>
      </w:r>
      <w:proofErr w:type="gramStart"/>
      <w:r>
        <w:t>3.5  Applications</w:t>
      </w:r>
      <w:proofErr w:type="gramEnd"/>
      <w:r>
        <w:t xml:space="preserve"> to Business/Economics</w:t>
      </w:r>
      <w:r>
        <w:tab/>
        <w:t>3.5 1,5,15,25,27,31,34,36,39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20</w:t>
      </w:r>
      <w:r>
        <w:tab/>
        <w:t xml:space="preserve">3.6 </w:t>
      </w:r>
      <w:proofErr w:type="spellStart"/>
      <w:r>
        <w:t>Marginals</w:t>
      </w:r>
      <w:proofErr w:type="spellEnd"/>
      <w:r>
        <w:t xml:space="preserve"> and Wrap-up</w:t>
      </w:r>
      <w:r>
        <w:tab/>
        <w:t>3.6 26</w:t>
      </w:r>
      <w:proofErr w:type="gramStart"/>
      <w:r>
        <w:t>,27,29,32,35</w:t>
      </w:r>
      <w:proofErr w:type="gramEnd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21</w:t>
      </w:r>
      <w:r>
        <w:tab/>
        <w:t>Review</w:t>
      </w:r>
      <w:r>
        <w:tab/>
      </w:r>
      <w:bookmarkStart w:id="0" w:name="_GoBack"/>
      <w:bookmarkEnd w:id="0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22</w:t>
      </w:r>
      <w:r>
        <w:tab/>
      </w:r>
      <w:r w:rsidRPr="005A1895">
        <w:rPr>
          <w:rStyle w:val="SubtleEmphasis"/>
        </w:rPr>
        <w:t>Test 3 Chapters 3</w:t>
      </w:r>
      <w:proofErr w:type="gramStart"/>
      <w:r w:rsidRPr="005A1895">
        <w:rPr>
          <w:rStyle w:val="SubtleEmphasis"/>
        </w:rPr>
        <w:t>,2,1</w:t>
      </w:r>
      <w:proofErr w:type="gramEnd"/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23</w:t>
      </w:r>
      <w:r>
        <w:tab/>
      </w:r>
      <w:proofErr w:type="gramStart"/>
      <w:r>
        <w:t xml:space="preserve">4.1  </w:t>
      </w:r>
      <w:proofErr w:type="spellStart"/>
      <w:r>
        <w:t>Antidifferentiation</w:t>
      </w:r>
      <w:proofErr w:type="spellEnd"/>
      <w:proofErr w:type="gramEnd"/>
      <w:r w:rsidR="005A1895">
        <w:t xml:space="preserve"> </w:t>
      </w:r>
      <w:r w:rsidR="005A1895">
        <w:t>Finding a Particular</w:t>
      </w:r>
      <w:r w:rsidR="005A1895">
        <w:tab/>
      </w:r>
      <w:r w:rsidR="005A1895">
        <w:t>4.1 1,3,7,9,11,15,17,19,21,25,27,31,47,49,55,60</w:t>
      </w:r>
    </w:p>
    <w:p w:rsidR="0012444B" w:rsidRDefault="005A1895" w:rsidP="0012444B">
      <w:pPr>
        <w:tabs>
          <w:tab w:val="left" w:pos="540"/>
          <w:tab w:val="left" w:pos="5040"/>
        </w:tabs>
        <w:spacing w:after="0"/>
      </w:pPr>
      <w:r>
        <w:tab/>
      </w:r>
      <w:r w:rsidR="0012444B">
        <w:t>Antiderivative Total Cost from Marginal Cost</w:t>
      </w:r>
      <w:r w:rsidR="0012444B"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24</w:t>
      </w:r>
      <w:r>
        <w:tab/>
      </w:r>
      <w:proofErr w:type="gramStart"/>
      <w:r>
        <w:t>4.2  Antiderivatives</w:t>
      </w:r>
      <w:proofErr w:type="gramEnd"/>
      <w:r>
        <w:t xml:space="preserve"> as Area</w:t>
      </w:r>
      <w:r>
        <w:tab/>
        <w:t>4.2 1,5,19,21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25</w:t>
      </w:r>
      <w:r>
        <w:tab/>
        <w:t xml:space="preserve">4.3  Area </w:t>
      </w:r>
      <w:r w:rsidR="005A1895">
        <w:t>and Definite Integrals/ FTC</w:t>
      </w:r>
      <w:r w:rsidR="005A1895">
        <w:tab/>
        <w:t>4.3 1</w:t>
      </w:r>
      <w:r>
        <w:t>,3,5,7,9,11,13,29,31,37,39,41,43,45,63,73,75</w:t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26</w:t>
      </w:r>
      <w:r>
        <w:tab/>
        <w:t>Review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27</w:t>
      </w:r>
      <w:r>
        <w:tab/>
      </w:r>
      <w:r w:rsidRPr="005A1895">
        <w:rPr>
          <w:rStyle w:val="SubtleEmphasis"/>
        </w:rPr>
        <w:t>Test 4 Chapters 4</w:t>
      </w:r>
      <w:proofErr w:type="gramStart"/>
      <w:r w:rsidRPr="005A1895">
        <w:rPr>
          <w:rStyle w:val="SubtleEmphasis"/>
        </w:rPr>
        <w:t>,3</w:t>
      </w:r>
      <w:proofErr w:type="gramEnd"/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28</w:t>
      </w:r>
      <w:r>
        <w:tab/>
        <w:t>5.2 Present and Future Values</w:t>
      </w:r>
      <w:r>
        <w:tab/>
        <w:t>5.2 1</w:t>
      </w:r>
      <w:proofErr w:type="gramStart"/>
      <w:r>
        <w:t>,3,5,9,13,20</w:t>
      </w:r>
      <w:proofErr w:type="gramEnd"/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29</w:t>
      </w:r>
      <w:r>
        <w:tab/>
        <w:t>Final Exam Review</w:t>
      </w:r>
      <w:r>
        <w:tab/>
      </w:r>
    </w:p>
    <w:p w:rsidR="0012444B" w:rsidRDefault="0012444B" w:rsidP="0012444B">
      <w:pPr>
        <w:tabs>
          <w:tab w:val="left" w:pos="540"/>
          <w:tab w:val="left" w:pos="5040"/>
        </w:tabs>
        <w:spacing w:after="0"/>
      </w:pPr>
      <w:r w:rsidRPr="005A1895">
        <w:rPr>
          <w:rStyle w:val="Heading2Char"/>
        </w:rPr>
        <w:t>30</w:t>
      </w:r>
      <w:r>
        <w:tab/>
      </w:r>
      <w:r w:rsidRPr="005A1895">
        <w:rPr>
          <w:rStyle w:val="SubtleEmphasis"/>
        </w:rPr>
        <w:t>Final Exam Chapters 1</w:t>
      </w:r>
      <w:proofErr w:type="gramStart"/>
      <w:r w:rsidRPr="005A1895">
        <w:rPr>
          <w:rStyle w:val="SubtleEmphasis"/>
        </w:rPr>
        <w:t>,2,3,4,5.2</w:t>
      </w:r>
      <w:proofErr w:type="gramEnd"/>
      <w:r>
        <w:tab/>
      </w:r>
    </w:p>
    <w:p w:rsidR="00151D2E" w:rsidRPr="005A1895" w:rsidRDefault="0012444B" w:rsidP="005A1895">
      <w:pPr>
        <w:jc w:val="center"/>
        <w:rPr>
          <w:rStyle w:val="SubtleReference"/>
        </w:rPr>
      </w:pPr>
      <w:r w:rsidRPr="005A1895">
        <w:rPr>
          <w:rStyle w:val="SubtleReference"/>
        </w:rPr>
        <w:t xml:space="preserve">* Similar problems will be included in </w:t>
      </w:r>
      <w:proofErr w:type="spellStart"/>
      <w:r w:rsidRPr="005A1895">
        <w:rPr>
          <w:rStyle w:val="SubtleReference"/>
        </w:rPr>
        <w:t>MyLab</w:t>
      </w:r>
      <w:proofErr w:type="spellEnd"/>
      <w:r w:rsidRPr="005A1895">
        <w:rPr>
          <w:rStyle w:val="SubtleReference"/>
        </w:rPr>
        <w:t xml:space="preserve"> Math online homework assignments.</w:t>
      </w:r>
    </w:p>
    <w:sectPr w:rsidR="00151D2E" w:rsidRPr="005A1895" w:rsidSect="005A1895">
      <w:pgSz w:w="12240" w:h="15840"/>
      <w:pgMar w:top="54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B"/>
    <w:rsid w:val="0012444B"/>
    <w:rsid w:val="00484B0F"/>
    <w:rsid w:val="005A1895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57C4"/>
  <w15:chartTrackingRefBased/>
  <w15:docId w15:val="{55EE71F1-750F-43DA-B07F-7EA9233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44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189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5A1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5A189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 School of Science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Cindy Alice</dc:creator>
  <cp:keywords/>
  <dc:description/>
  <cp:lastModifiedBy>Ritchie, Cindy Alice</cp:lastModifiedBy>
  <cp:revision>1</cp:revision>
  <dcterms:created xsi:type="dcterms:W3CDTF">2020-03-18T13:27:00Z</dcterms:created>
  <dcterms:modified xsi:type="dcterms:W3CDTF">2020-03-18T13:45:00Z</dcterms:modified>
</cp:coreProperties>
</file>